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Pr="004F63B2" w:rsidRDefault="004F63B2" w:rsidP="00D60551">
      <w:pPr>
        <w:spacing w:after="120"/>
        <w:jc w:val="center"/>
        <w:rPr>
          <w:rFonts w:asciiTheme="minorHAnsi" w:hAnsiTheme="minorHAnsi"/>
          <w:b/>
        </w:rPr>
      </w:pPr>
      <w:r w:rsidRPr="004F63B2">
        <w:rPr>
          <w:rFonts w:asciiTheme="minorHAnsi" w:hAnsiTheme="minorHAnsi"/>
          <w:b/>
        </w:rPr>
        <w:t>Differentiation from First Principles</w:t>
      </w:r>
    </w:p>
    <w:p w:rsidR="004F63B2" w:rsidRPr="001100BF" w:rsidRDefault="004F63B2" w:rsidP="001100BF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1100BF">
        <w:rPr>
          <w:rFonts w:asciiTheme="minorHAnsi" w:hAnsiTheme="minorHAnsi"/>
        </w:rPr>
        <w:t xml:space="preserve">Differentiation gives the gradient function of a curve. </w:t>
      </w:r>
    </w:p>
    <w:p w:rsidR="00EF1112" w:rsidRDefault="004F63B2" w:rsidP="001100BF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1100BF">
        <w:rPr>
          <w:rFonts w:asciiTheme="minorHAnsi" w:hAnsiTheme="minorHAnsi"/>
        </w:rPr>
        <w:t xml:space="preserve">Differentiation from </w:t>
      </w:r>
      <w:r w:rsidRPr="001100BF">
        <w:rPr>
          <w:rFonts w:asciiTheme="minorHAnsi" w:hAnsiTheme="minorHAnsi"/>
          <w:b/>
        </w:rPr>
        <w:t>first principles</w:t>
      </w:r>
      <w:r w:rsidRPr="001100BF">
        <w:rPr>
          <w:rFonts w:asciiTheme="minorHAnsi" w:hAnsiTheme="minorHAnsi"/>
        </w:rPr>
        <w:t xml:space="preserve"> is the long method that works from the </w:t>
      </w:r>
    </w:p>
    <w:p w:rsidR="004F63B2" w:rsidRPr="004F63B2" w:rsidRDefault="004F63B2" w:rsidP="00EF1112">
      <w:pPr>
        <w:pStyle w:val="ListParagraph"/>
        <w:rPr>
          <w:rFonts w:asciiTheme="minorHAnsi" w:hAnsiTheme="minorHAnsi"/>
        </w:rPr>
      </w:pPr>
      <w:r w:rsidRPr="001100BF">
        <w:rPr>
          <w:rFonts w:asciiTheme="minorHAnsi" w:hAnsiTheme="minorHAnsi"/>
        </w:rPr>
        <w:t xml:space="preserve">basic principle </w:t>
      </w:r>
      <w:r>
        <w:rPr>
          <w:rFonts w:asciiTheme="minorHAnsi" w:hAnsiTheme="minorHAnsi"/>
        </w:rPr>
        <w:t xml:space="preserve">that the gradient of a tangent is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change in y</m:t>
            </m:r>
          </m:num>
          <m:den>
            <m:r>
              <w:rPr>
                <w:rFonts w:ascii="Cambria Math" w:hAnsi="Cambria Math"/>
              </w:rPr>
              <m:t>change in x</m:t>
            </m:r>
          </m:den>
        </m:f>
      </m:oMath>
      <w:r w:rsidR="00B26C5D">
        <w:rPr>
          <w:rFonts w:asciiTheme="minorHAnsi" w:eastAsiaTheme="minorEastAsia" w:hAnsiTheme="minorHAnsi"/>
        </w:rPr>
        <w:t xml:space="preserve"> . </w:t>
      </w:r>
    </w:p>
    <w:p w:rsidR="004F63B2" w:rsidRDefault="00EF1112">
      <w:r>
        <w:rPr>
          <w:noProof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2552700</wp:posOffset>
            </wp:positionH>
            <wp:positionV relativeFrom="paragraph">
              <wp:posOffset>168275</wp:posOffset>
            </wp:positionV>
            <wp:extent cx="2559050" cy="1530350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138" t="40971" r="55054" b="171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050" cy="153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260350</wp:posOffset>
            </wp:positionH>
            <wp:positionV relativeFrom="paragraph">
              <wp:posOffset>136525</wp:posOffset>
            </wp:positionV>
            <wp:extent cx="1949450" cy="160020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8819" t="23976" r="54106" b="273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63B2" w:rsidRDefault="004F63B2"/>
    <w:p w:rsidR="004F63B2" w:rsidRDefault="004F63B2"/>
    <w:p w:rsidR="004F63B2" w:rsidRDefault="004F63B2"/>
    <w:p w:rsidR="004F63B2" w:rsidRDefault="004F63B2"/>
    <w:p w:rsidR="004F63B2" w:rsidRDefault="004F63B2"/>
    <w:p w:rsidR="004F63B2" w:rsidRDefault="004F63B2"/>
    <w:p w:rsidR="004F63B2" w:rsidRDefault="004F63B2"/>
    <w:p w:rsidR="004F63B2" w:rsidRDefault="004F63B2"/>
    <w:p w:rsidR="004F63B2" w:rsidRDefault="004F63B2"/>
    <w:p w:rsidR="004F63B2" w:rsidRDefault="004F63B2"/>
    <w:p w:rsidR="004F63B2" w:rsidRDefault="004F63B2"/>
    <w:p w:rsidR="004F63B2" w:rsidRPr="001100BF" w:rsidRDefault="00B26C5D" w:rsidP="001100BF">
      <w:pPr>
        <w:pStyle w:val="ListParagraph"/>
        <w:numPr>
          <w:ilvl w:val="0"/>
          <w:numId w:val="2"/>
        </w:numPr>
        <w:rPr>
          <w:rFonts w:asciiTheme="minorHAnsi" w:eastAsiaTheme="minorEastAsia" w:hAnsiTheme="minorHAnsi"/>
        </w:rPr>
      </w:pPr>
      <w:r w:rsidRPr="001100BF">
        <w:rPr>
          <w:rFonts w:asciiTheme="minorHAnsi" w:hAnsiTheme="minorHAnsi"/>
        </w:rPr>
        <w:t>From the diagram above</w:t>
      </w:r>
      <w:proofErr w:type="gramStart"/>
      <w:r w:rsidRPr="001100BF">
        <w:rPr>
          <w:rFonts w:asciiTheme="minorHAnsi" w:hAnsiTheme="minorHAnsi"/>
        </w:rPr>
        <w:t xml:space="preserve">, </w:t>
      </w:r>
      <m:oMath>
        <m:r>
          <w:rPr>
            <w:rFonts w:ascii="Cambria Math" w:hAnsi="Cambria Math"/>
          </w:rPr>
          <m:t>=</m:t>
        </m:r>
        <w:proofErr w:type="gramEnd"/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y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x+h</m:t>
                </m:r>
              </m:e>
            </m:d>
            <m:r>
              <w:rPr>
                <w:rFonts w:ascii="Cambria Math" w:hAnsi="Cambria Math"/>
              </w:rPr>
              <m:t>-f(x)</m:t>
            </m:r>
          </m:num>
          <m:den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x+h</m:t>
                </m:r>
              </m:e>
            </m:d>
            <m:r>
              <w:rPr>
                <w:rFonts w:ascii="Cambria Math" w:hAnsi="Cambria Math"/>
              </w:rPr>
              <m:t>-x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x+h</m:t>
                </m:r>
              </m:e>
            </m:d>
            <m:r>
              <w:rPr>
                <w:rFonts w:ascii="Cambria Math" w:hAnsi="Cambria Math"/>
              </w:rPr>
              <m:t>-f(x)</m:t>
            </m:r>
          </m:num>
          <m:den>
            <m:r>
              <w:rPr>
                <w:rFonts w:ascii="Cambria Math" w:hAnsi="Cambria Math"/>
              </w:rPr>
              <m:t>h</m:t>
            </m:r>
          </m:den>
        </m:f>
      </m:oMath>
      <w:r w:rsidRPr="001100BF">
        <w:rPr>
          <w:rFonts w:asciiTheme="minorHAnsi" w:eastAsiaTheme="minorEastAsia" w:hAnsiTheme="minorHAnsi"/>
        </w:rPr>
        <w:t xml:space="preserve"> .</w:t>
      </w:r>
    </w:p>
    <w:p w:rsidR="00D60551" w:rsidRDefault="00B26C5D" w:rsidP="001100BF">
      <w:pPr>
        <w:pStyle w:val="ListParagraph"/>
        <w:numPr>
          <w:ilvl w:val="0"/>
          <w:numId w:val="2"/>
        </w:numPr>
        <w:rPr>
          <w:rFonts w:asciiTheme="minorHAnsi" w:eastAsiaTheme="minorEastAsia" w:hAnsiTheme="minorHAnsi"/>
        </w:rPr>
      </w:pPr>
      <w:r w:rsidRPr="001100BF">
        <w:rPr>
          <w:rFonts w:asciiTheme="minorHAnsi" w:eastAsiaTheme="minorEastAsia" w:hAnsiTheme="minorHAnsi"/>
        </w:rPr>
        <w:t xml:space="preserve">If we let </w:t>
      </w:r>
      <m:oMath>
        <m:r>
          <w:rPr>
            <w:rFonts w:ascii="Cambria Math" w:eastAsiaTheme="minorEastAsia" w:hAnsi="Cambria Math"/>
          </w:rPr>
          <m:t>h</m:t>
        </m:r>
      </m:oMath>
      <w:r w:rsidRPr="001100BF">
        <w:rPr>
          <w:rFonts w:asciiTheme="minorHAnsi" w:eastAsiaTheme="minorEastAsia" w:hAnsiTheme="minorHAnsi"/>
        </w:rPr>
        <w:t xml:space="preserve"> get so small that it is almost zero, this will give us the gradient function </w:t>
      </w:r>
    </w:p>
    <w:p w:rsidR="00B26C5D" w:rsidRPr="001100BF" w:rsidRDefault="00B26C5D" w:rsidP="00D60551">
      <w:pPr>
        <w:pStyle w:val="ListParagraph"/>
        <w:rPr>
          <w:rFonts w:asciiTheme="minorHAnsi" w:eastAsiaTheme="minorEastAsia" w:hAnsiTheme="minorHAnsi"/>
        </w:rPr>
      </w:pPr>
      <w:r w:rsidRPr="001100BF">
        <w:rPr>
          <w:rFonts w:asciiTheme="minorHAnsi" w:eastAsiaTheme="minorEastAsia" w:hAnsiTheme="minorHAnsi"/>
        </w:rPr>
        <w:t>of the curve and thus the gradient of the tangent to the curve at a particular point.</w:t>
      </w:r>
    </w:p>
    <w:p w:rsidR="00B26C5D" w:rsidRDefault="00B26C5D">
      <w:pPr>
        <w:rPr>
          <w:rFonts w:asciiTheme="minorHAnsi" w:eastAsiaTheme="minorEastAsia" w:hAnsiTheme="minorHAnsi"/>
        </w:rPr>
      </w:pPr>
    </w:p>
    <w:p w:rsidR="00D60551" w:rsidRDefault="00BC2BB6" w:rsidP="001100BF">
      <w:pPr>
        <w:pStyle w:val="ListParagraph"/>
        <w:numPr>
          <w:ilvl w:val="0"/>
          <w:numId w:val="2"/>
        </w:numPr>
        <w:rPr>
          <w:rFonts w:asciiTheme="minorHAnsi" w:eastAsiaTheme="minorEastAsia" w:hAnsiTheme="minorHAnsi"/>
        </w:rPr>
      </w:pPr>
      <w:r w:rsidRPr="001100BF">
        <w:rPr>
          <w:rFonts w:asciiTheme="minorHAnsi" w:eastAsiaTheme="minorEastAsia" w:hAnsiTheme="minorHAnsi"/>
        </w:rPr>
        <w:t xml:space="preserve">Therefore, the gradient function of a curve can be found from first principles using </w:t>
      </w:r>
    </w:p>
    <w:p w:rsidR="00B26C5D" w:rsidRPr="00B26C5D" w:rsidRDefault="00BC2BB6" w:rsidP="00D60551">
      <w:pPr>
        <w:pStyle w:val="ListParagraph"/>
        <w:rPr>
          <w:rFonts w:asciiTheme="minorHAnsi" w:eastAsiaTheme="minorEastAsia" w:hAnsiTheme="minorHAnsi"/>
        </w:rPr>
      </w:pPr>
      <w:r w:rsidRPr="001100BF">
        <w:rPr>
          <w:rFonts w:asciiTheme="minorHAnsi" w:eastAsiaTheme="minorEastAsia" w:hAnsiTheme="minorHAnsi"/>
        </w:rPr>
        <w:t>the rule:</w:t>
      </w:r>
      <w:r w:rsidR="00D60551">
        <w:rPr>
          <w:rFonts w:asciiTheme="minorHAnsi" w:eastAsiaTheme="minorEastAsia" w:hAnsiTheme="minorHAnsi"/>
        </w:rPr>
        <w:t xml:space="preserve"> </w:t>
      </w:r>
      <w:r w:rsidR="001100BF">
        <w:rPr>
          <w:rFonts w:asciiTheme="minorHAnsi" w:eastAsiaTheme="minorEastAsia" w:hAnsiTheme="minorHAnsi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h→0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x+h</m:t>
                    </m:r>
                  </m:e>
                </m:d>
                <m:r>
                  <w:rPr>
                    <w:rFonts w:ascii="Cambria Math" w:hAnsi="Cambria Math"/>
                  </w:rPr>
                  <m:t>-f(x)</m:t>
                </m:r>
              </m:num>
              <m:den>
                <m:r>
                  <w:rPr>
                    <w:rFonts w:ascii="Cambria Math" w:hAnsi="Cambria Math"/>
                  </w:rPr>
                  <m:t>h</m:t>
                </m:r>
              </m:den>
            </m:f>
          </m:e>
        </m:func>
      </m:oMath>
      <w:r w:rsidR="00B26C5D">
        <w:rPr>
          <w:rFonts w:asciiTheme="minorHAnsi" w:eastAsiaTheme="minorEastAsia" w:hAnsiTheme="minorHAnsi"/>
        </w:rPr>
        <w:t xml:space="preserve"> </w:t>
      </w:r>
    </w:p>
    <w:p w:rsidR="00B26C5D" w:rsidRDefault="00B26C5D"/>
    <w:p w:rsidR="001100BF" w:rsidRDefault="00EF1112">
      <w:pPr>
        <w:rPr>
          <w:rFonts w:asciiTheme="minorHAnsi" w:eastAsiaTheme="minorEastAsia" w:hAnsiTheme="minorHAnsi"/>
        </w:rPr>
      </w:pPr>
      <w:r>
        <w:rPr>
          <w:rFonts w:asciiTheme="minorHAnsi" w:hAnsiTheme="minorHAnsi"/>
        </w:rPr>
        <w:t xml:space="preserve">      </w:t>
      </w:r>
      <w:r w:rsidR="001100BF">
        <w:rPr>
          <w:rFonts w:asciiTheme="minorHAnsi" w:hAnsiTheme="minorHAnsi"/>
        </w:rPr>
        <w:t xml:space="preserve">1) Find the gradient function of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+5x</m:t>
        </m:r>
      </m:oMath>
      <w:r w:rsidR="001100BF">
        <w:rPr>
          <w:rFonts w:asciiTheme="minorHAnsi" w:eastAsiaTheme="minorEastAsia" w:hAnsiTheme="minorHAnsi"/>
        </w:rPr>
        <w:t xml:space="preserve"> using first principles.</w:t>
      </w:r>
    </w:p>
    <w:p w:rsidR="001100BF" w:rsidRDefault="001100BF">
      <w:pPr>
        <w:rPr>
          <w:rFonts w:asciiTheme="minorHAnsi" w:eastAsiaTheme="minorEastAsia" w:hAnsiTheme="minorHAnsi"/>
        </w:rPr>
      </w:pPr>
    </w:p>
    <w:p w:rsidR="001100BF" w:rsidRDefault="00EF1112">
      <w:pPr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/>
        </w:rPr>
        <w:t xml:space="preserve">      </w:t>
      </w:r>
      <w:r w:rsidR="001100BF">
        <w:rPr>
          <w:rFonts w:asciiTheme="minorHAnsi" w:eastAsiaTheme="minorEastAsia" w:hAnsiTheme="minorHAnsi"/>
        </w:rPr>
        <w:t xml:space="preserve">2) Find the gradient function of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 w:rsidR="001100BF">
        <w:rPr>
          <w:rFonts w:asciiTheme="minorHAnsi" w:eastAsiaTheme="minorEastAsia" w:hAnsiTheme="minorHAnsi"/>
        </w:rPr>
        <w:t xml:space="preserve"> using first principles.</w:t>
      </w:r>
    </w:p>
    <w:p w:rsidR="00645473" w:rsidRDefault="00645473">
      <w:pPr>
        <w:rPr>
          <w:rFonts w:asciiTheme="minorHAnsi" w:eastAsiaTheme="minorEastAsia" w:hAnsiTheme="minorHAnsi"/>
        </w:rPr>
      </w:pPr>
    </w:p>
    <w:p w:rsidR="00645473" w:rsidRPr="001100BF" w:rsidRDefault="00645473">
      <w:pPr>
        <w:rPr>
          <w:rFonts w:asciiTheme="minorHAnsi" w:hAnsiTheme="minorHAnsi"/>
        </w:rPr>
      </w:pPr>
      <w:r w:rsidRPr="00645473">
        <w:rPr>
          <w:rFonts w:asciiTheme="minorHAnsi" w:hAnsiTheme="minorHAnsi"/>
        </w:rPr>
        <w:drawing>
          <wp:inline distT="0" distB="0" distL="0" distR="0">
            <wp:extent cx="5943600" cy="330835"/>
            <wp:effectExtent l="0" t="0" r="0" b="0"/>
            <wp:docPr id="2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643734" cy="369332"/>
                      <a:chOff x="571472" y="3571876"/>
                      <a:chExt cx="6643734" cy="369332"/>
                    </a:xfrm>
                  </a:grpSpPr>
                  <a:sp>
                    <a:nvSpPr>
                      <a:cNvPr id="3" name="TextBox 2"/>
                      <a:cNvSpPr txBox="1"/>
                    </a:nvSpPr>
                    <a:spPr>
                      <a:xfrm>
                        <a:off x="571472" y="3571876"/>
                        <a:ext cx="6643734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NZ" dirty="0" smtClean="0"/>
                            <a:t>Ex 5.7 Questions 1 – 10, pg </a:t>
                          </a:r>
                          <a:r>
                            <a:rPr lang="en-NZ" dirty="0" smtClean="0"/>
                            <a:t>77       Extension Q 11 – 13 pg 78</a:t>
                          </a:r>
                          <a:endParaRPr lang="en-NZ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sectPr w:rsidR="00645473" w:rsidRPr="001100BF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20E74"/>
    <w:multiLevelType w:val="hybridMultilevel"/>
    <w:tmpl w:val="C8AE73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8F0DE7"/>
    <w:multiLevelType w:val="hybridMultilevel"/>
    <w:tmpl w:val="EBC8FB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242B4"/>
    <w:rsid w:val="001100BF"/>
    <w:rsid w:val="003B743D"/>
    <w:rsid w:val="004242B4"/>
    <w:rsid w:val="004F63B2"/>
    <w:rsid w:val="00645473"/>
    <w:rsid w:val="0091512D"/>
    <w:rsid w:val="00B26C5D"/>
    <w:rsid w:val="00BB4804"/>
    <w:rsid w:val="00BC2BB6"/>
    <w:rsid w:val="00BC4962"/>
    <w:rsid w:val="00CF6696"/>
    <w:rsid w:val="00D60551"/>
    <w:rsid w:val="00EF1112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42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2B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F63B2"/>
    <w:rPr>
      <w:color w:val="808080"/>
    </w:rPr>
  </w:style>
  <w:style w:type="paragraph" w:styleId="ListParagraph">
    <w:name w:val="List Paragraph"/>
    <w:basedOn w:val="Normal"/>
    <w:uiPriority w:val="34"/>
    <w:qFormat/>
    <w:rsid w:val="001100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6</cp:revision>
  <cp:lastPrinted>2011-03-14T22:29:00Z</cp:lastPrinted>
  <dcterms:created xsi:type="dcterms:W3CDTF">2011-03-14T19:22:00Z</dcterms:created>
  <dcterms:modified xsi:type="dcterms:W3CDTF">2011-03-20T18:47:00Z</dcterms:modified>
</cp:coreProperties>
</file>